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536"/>
        <w:gridCol w:w="5103"/>
      </w:tblGrid>
      <w:tr w:rsidR="00AF0CDE" w:rsidRPr="006A0FFD" w:rsidTr="00735CF5">
        <w:tc>
          <w:tcPr>
            <w:tcW w:w="4536" w:type="dxa"/>
            <w:shd w:val="clear" w:color="auto" w:fill="auto"/>
          </w:tcPr>
          <w:p w:rsidR="00AF0CDE" w:rsidRPr="00D33FA6" w:rsidRDefault="00AF0CDE" w:rsidP="00735CF5">
            <w:pPr>
              <w:spacing w:after="1" w:line="220" w:lineRule="atLeast"/>
              <w:jc w:val="both"/>
              <w:rPr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AF0CDE" w:rsidRPr="006A0FFD" w:rsidRDefault="00473D7A" w:rsidP="00735CF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4</w:t>
            </w:r>
          </w:p>
          <w:p w:rsidR="00AF0CDE" w:rsidRPr="006A0FFD" w:rsidRDefault="00AF0CDE" w:rsidP="00735CF5">
            <w:pPr>
              <w:widowControl w:val="0"/>
              <w:autoSpaceDE w:val="0"/>
              <w:autoSpaceDN w:val="0"/>
              <w:jc w:val="center"/>
              <w:rPr>
                <w:b/>
                <w:szCs w:val="28"/>
              </w:rPr>
            </w:pPr>
            <w:r w:rsidRPr="006A0FFD">
              <w:rPr>
                <w:szCs w:val="28"/>
              </w:rPr>
              <w:t xml:space="preserve">к </w:t>
            </w:r>
            <w:r w:rsidRPr="006A0FFD">
              <w:rPr>
                <w:rFonts w:eastAsia="Arial"/>
                <w:szCs w:val="28"/>
              </w:rPr>
              <w:t>Порядку выдачи документа, подтверждающего соответствие сезонного зала (зоны) обслуживания посетителей требованиям к размещению и обустройству сезонных залов (зон) обслуживания посетителей, в которых может осуществляться розничная продажа алкогольной продукции при оказании услуг общественного питания</w:t>
            </w:r>
          </w:p>
        </w:tc>
      </w:tr>
    </w:tbl>
    <w:p w:rsidR="00894CC4" w:rsidRPr="006A0FFD" w:rsidRDefault="00894CC4"/>
    <w:p w:rsidR="00894CC4" w:rsidRPr="006A0FFD" w:rsidRDefault="00894CC4" w:rsidP="00894CC4">
      <w:pPr>
        <w:tabs>
          <w:tab w:val="left" w:pos="1720"/>
        </w:tabs>
        <w:jc w:val="center"/>
        <w:rPr>
          <w:szCs w:val="28"/>
        </w:rPr>
      </w:pPr>
      <w:r w:rsidRPr="006A0FFD">
        <w:rPr>
          <w:szCs w:val="28"/>
        </w:rPr>
        <w:t>РЕШЕНИЕ</w:t>
      </w:r>
    </w:p>
    <w:p w:rsidR="00894CC4" w:rsidRDefault="00894CC4" w:rsidP="00894CC4">
      <w:pPr>
        <w:tabs>
          <w:tab w:val="left" w:pos="1720"/>
        </w:tabs>
        <w:jc w:val="center"/>
        <w:rPr>
          <w:szCs w:val="28"/>
        </w:rPr>
      </w:pPr>
      <w:r w:rsidRPr="006A0FFD">
        <w:rPr>
          <w:szCs w:val="28"/>
        </w:rPr>
        <w:t xml:space="preserve"> об отказе в </w:t>
      </w:r>
      <w:r w:rsidR="002736D3" w:rsidRPr="006A0FFD">
        <w:rPr>
          <w:szCs w:val="28"/>
        </w:rPr>
        <w:t xml:space="preserve">приеме </w:t>
      </w:r>
      <w:r w:rsidR="002736D3" w:rsidRPr="006A0FFD">
        <w:t>документов о выдаче заключения о соответствии сезонного зала (зоны) обслуживания требованиям к размещению и обустройству сезонных залов (зон) обслуживания посетителей, в которых может осуществляться розничная продажа алкогольной продукции при оказании услуг общественного питания</w:t>
      </w:r>
    </w:p>
    <w:p w:rsidR="00894CC4" w:rsidRDefault="00894CC4" w:rsidP="00894CC4">
      <w:pPr>
        <w:tabs>
          <w:tab w:val="left" w:pos="1720"/>
        </w:tabs>
        <w:jc w:val="center"/>
        <w:rPr>
          <w:szCs w:val="28"/>
        </w:rPr>
      </w:pPr>
    </w:p>
    <w:p w:rsidR="00894CC4" w:rsidRDefault="00894CC4" w:rsidP="00894CC4">
      <w:pPr>
        <w:tabs>
          <w:tab w:val="left" w:pos="1720"/>
        </w:tabs>
        <w:jc w:val="center"/>
        <w:rPr>
          <w:szCs w:val="28"/>
        </w:rPr>
      </w:pPr>
    </w:p>
    <w:p w:rsidR="00894CC4" w:rsidRDefault="00894CC4" w:rsidP="00894CC4">
      <w:pPr>
        <w:rPr>
          <w:szCs w:val="28"/>
        </w:rPr>
      </w:pPr>
      <w:r>
        <w:rPr>
          <w:szCs w:val="28"/>
        </w:rPr>
        <w:t>«___» __________20___ г.                                                                       №_____</w:t>
      </w:r>
    </w:p>
    <w:p w:rsidR="00894CC4" w:rsidRPr="00E17EE9" w:rsidRDefault="00894CC4" w:rsidP="00894CC4">
      <w:pPr>
        <w:rPr>
          <w:szCs w:val="28"/>
        </w:rPr>
      </w:pPr>
    </w:p>
    <w:p w:rsidR="00894CC4" w:rsidRPr="00AD657A" w:rsidRDefault="00894CC4" w:rsidP="006A0FFD">
      <w:pPr>
        <w:pStyle w:val="a3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AD657A">
        <w:rPr>
          <w:rFonts w:ascii="Times New Roman" w:hAnsi="Times New Roman"/>
          <w:b w:val="0"/>
          <w:sz w:val="28"/>
          <w:szCs w:val="28"/>
        </w:rPr>
        <w:t>Рассмотрев заявление</w:t>
      </w:r>
      <w:r>
        <w:rPr>
          <w:rFonts w:ascii="Times New Roman" w:hAnsi="Times New Roman"/>
          <w:b w:val="0"/>
          <w:sz w:val="28"/>
          <w:szCs w:val="28"/>
        </w:rPr>
        <w:t xml:space="preserve"> от «___»</w:t>
      </w:r>
      <w:r w:rsidRPr="00AD657A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__________ 20__г. </w:t>
      </w:r>
      <w:r w:rsidR="0074545C" w:rsidRPr="0074545C">
        <w:rPr>
          <w:rFonts w:ascii="Times New Roman" w:hAnsi="Times New Roman"/>
          <w:b w:val="0"/>
          <w:sz w:val="28"/>
        </w:rPr>
        <w:t>о выдаче заключения о соответствии сезонного зала (зоны) обслуживания требованиям к размещению и обустройству сезонных залов (зон) обслуживания посетителей, в которых может осуществляться розничная продажа алкогольной продукции при оказании услуг общественного питания</w:t>
      </w:r>
      <w:r w:rsidR="00B1631B">
        <w:rPr>
          <w:rFonts w:ascii="Times New Roman" w:hAnsi="Times New Roman"/>
          <w:b w:val="0"/>
          <w:sz w:val="28"/>
        </w:rPr>
        <w:t xml:space="preserve">, </w:t>
      </w:r>
      <w:r w:rsidRPr="00AD657A">
        <w:rPr>
          <w:rFonts w:ascii="Times New Roman" w:hAnsi="Times New Roman"/>
          <w:b w:val="0"/>
          <w:sz w:val="28"/>
          <w:szCs w:val="28"/>
        </w:rPr>
        <w:t xml:space="preserve">и </w:t>
      </w:r>
      <w:r w:rsidR="00B1631B">
        <w:rPr>
          <w:rFonts w:ascii="Times New Roman" w:hAnsi="Times New Roman"/>
          <w:b w:val="0"/>
          <w:sz w:val="28"/>
          <w:szCs w:val="28"/>
        </w:rPr>
        <w:t xml:space="preserve">прилагаемые к нему </w:t>
      </w:r>
      <w:r w:rsidRPr="00AD657A">
        <w:rPr>
          <w:rFonts w:ascii="Times New Roman" w:hAnsi="Times New Roman"/>
          <w:b w:val="0"/>
          <w:sz w:val="28"/>
          <w:szCs w:val="28"/>
        </w:rPr>
        <w:t xml:space="preserve">документы, </w:t>
      </w:r>
      <w:r w:rsidR="00B1631B">
        <w:rPr>
          <w:rFonts w:ascii="Times New Roman" w:hAnsi="Times New Roman"/>
          <w:b w:val="0"/>
          <w:sz w:val="28"/>
          <w:szCs w:val="28"/>
        </w:rPr>
        <w:t xml:space="preserve">принято решение отказать </w:t>
      </w:r>
      <w:r w:rsidRPr="00AD657A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________________________________________________________________</w:t>
      </w:r>
    </w:p>
    <w:p w:rsidR="00894CC4" w:rsidRDefault="00894CC4" w:rsidP="00894CC4">
      <w:pPr>
        <w:pStyle w:val="a3"/>
        <w:jc w:val="center"/>
        <w:rPr>
          <w:rFonts w:ascii="Times New Roman" w:hAnsi="Times New Roman"/>
          <w:b w:val="0"/>
          <w:color w:val="auto"/>
          <w:sz w:val="16"/>
          <w:szCs w:val="16"/>
        </w:rPr>
      </w:pPr>
      <w:proofErr w:type="gramStart"/>
      <w:r w:rsidRPr="00D36D64">
        <w:rPr>
          <w:rFonts w:ascii="Times New Roman" w:hAnsi="Times New Roman"/>
          <w:b w:val="0"/>
          <w:color w:val="auto"/>
          <w:sz w:val="16"/>
          <w:szCs w:val="16"/>
        </w:rPr>
        <w:t>(</w:t>
      </w:r>
      <w:r w:rsidRPr="002636C2">
        <w:rPr>
          <w:rFonts w:ascii="Times New Roman" w:hAnsi="Times New Roman"/>
          <w:b w:val="0"/>
          <w:color w:val="auto"/>
          <w:sz w:val="16"/>
          <w:szCs w:val="16"/>
        </w:rPr>
        <w:t>полное и (или) сокращенное (при наличии) наименования, ИНН, ОГРН, адрес (место нахождения) юридического лица</w:t>
      </w:r>
      <w:r w:rsidRPr="00D36D64">
        <w:rPr>
          <w:rFonts w:ascii="Times New Roman" w:hAnsi="Times New Roman"/>
          <w:b w:val="0"/>
          <w:color w:val="auto"/>
          <w:sz w:val="16"/>
          <w:szCs w:val="16"/>
        </w:rPr>
        <w:t>)</w:t>
      </w:r>
      <w:proofErr w:type="gramEnd"/>
    </w:p>
    <w:p w:rsidR="00B1631B" w:rsidRDefault="00B1631B" w:rsidP="00894CC4">
      <w:pPr>
        <w:pStyle w:val="a3"/>
        <w:jc w:val="center"/>
        <w:rPr>
          <w:rFonts w:ascii="Times New Roman" w:hAnsi="Times New Roman"/>
          <w:b w:val="0"/>
          <w:color w:val="auto"/>
          <w:sz w:val="16"/>
          <w:szCs w:val="16"/>
        </w:rPr>
      </w:pPr>
    </w:p>
    <w:p w:rsidR="00B1631B" w:rsidRDefault="00B1631B" w:rsidP="00B1631B">
      <w:pPr>
        <w:pStyle w:val="a3"/>
        <w:rPr>
          <w:rFonts w:ascii="Times New Roman" w:hAnsi="Times New Roman"/>
          <w:b w:val="0"/>
          <w:color w:val="auto"/>
          <w:sz w:val="28"/>
          <w:szCs w:val="28"/>
        </w:rPr>
      </w:pPr>
      <w:r w:rsidRPr="00B1631B">
        <w:rPr>
          <w:rFonts w:ascii="Times New Roman" w:hAnsi="Times New Roman"/>
          <w:b w:val="0"/>
          <w:color w:val="auto"/>
          <w:sz w:val="28"/>
          <w:szCs w:val="28"/>
        </w:rPr>
        <w:t>в приеме документов по следующим основаниям</w:t>
      </w:r>
      <w:r w:rsidR="002B3B15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2B3B15" w:rsidRPr="002B3B15">
        <w:rPr>
          <w:rFonts w:ascii="Times New Roman" w:hAnsi="Times New Roman"/>
          <w:b w:val="0"/>
          <w:i/>
          <w:color w:val="auto"/>
          <w:sz w:val="28"/>
          <w:szCs w:val="28"/>
        </w:rPr>
        <w:t>(</w:t>
      </w:r>
      <w:proofErr w:type="gramStart"/>
      <w:r w:rsidR="002B3B15" w:rsidRPr="002B3B15">
        <w:rPr>
          <w:rFonts w:ascii="Times New Roman" w:hAnsi="Times New Roman"/>
          <w:b w:val="0"/>
          <w:i/>
          <w:color w:val="auto"/>
          <w:sz w:val="28"/>
          <w:szCs w:val="28"/>
        </w:rPr>
        <w:t>нужное</w:t>
      </w:r>
      <w:proofErr w:type="gramEnd"/>
      <w:r w:rsidR="002B3B15" w:rsidRPr="002B3B15">
        <w:rPr>
          <w:rFonts w:ascii="Times New Roman" w:hAnsi="Times New Roman"/>
          <w:b w:val="0"/>
          <w:i/>
          <w:color w:val="auto"/>
          <w:sz w:val="28"/>
          <w:szCs w:val="28"/>
        </w:rPr>
        <w:t xml:space="preserve"> подчеркнуть)</w:t>
      </w:r>
      <w:r w:rsidRPr="00B1631B">
        <w:rPr>
          <w:rFonts w:ascii="Times New Roman" w:hAnsi="Times New Roman"/>
          <w:b w:val="0"/>
          <w:color w:val="auto"/>
          <w:sz w:val="28"/>
          <w:szCs w:val="28"/>
        </w:rPr>
        <w:t>:</w:t>
      </w:r>
    </w:p>
    <w:p w:rsidR="000352CE" w:rsidRPr="003448A0" w:rsidRDefault="002B3B15" w:rsidP="00B1631B">
      <w:pPr>
        <w:pStyle w:val="a3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1) </w:t>
      </w:r>
      <w:r w:rsidRPr="003448A0">
        <w:rPr>
          <w:rFonts w:ascii="Times New Roman" w:hAnsi="Times New Roman"/>
          <w:b w:val="0"/>
          <w:color w:val="auto"/>
          <w:sz w:val="28"/>
          <w:szCs w:val="28"/>
        </w:rPr>
        <w:t>отсутствуют следующие документы</w:t>
      </w:r>
      <w:r w:rsidR="00375367" w:rsidRPr="003448A0">
        <w:rPr>
          <w:rFonts w:ascii="Times New Roman" w:hAnsi="Times New Roman"/>
          <w:b w:val="0"/>
          <w:color w:val="auto"/>
          <w:sz w:val="28"/>
          <w:szCs w:val="28"/>
        </w:rPr>
        <w:t xml:space="preserve">: </w:t>
      </w:r>
      <w:r w:rsidR="00DC39AD" w:rsidRPr="003448A0">
        <w:rPr>
          <w:rFonts w:ascii="Times New Roman" w:hAnsi="Times New Roman"/>
          <w:b w:val="0"/>
          <w:color w:val="auto"/>
          <w:sz w:val="28"/>
          <w:szCs w:val="28"/>
        </w:rPr>
        <w:t>___________________</w:t>
      </w:r>
    </w:p>
    <w:p w:rsidR="00375367" w:rsidRPr="00B1631B" w:rsidRDefault="00375367" w:rsidP="00B1631B">
      <w:pPr>
        <w:pStyle w:val="a3"/>
        <w:rPr>
          <w:rFonts w:ascii="Times New Roman" w:hAnsi="Times New Roman"/>
          <w:b w:val="0"/>
          <w:color w:val="auto"/>
          <w:sz w:val="28"/>
          <w:szCs w:val="28"/>
        </w:rPr>
      </w:pPr>
      <w:r w:rsidRPr="003448A0">
        <w:rPr>
          <w:rFonts w:ascii="Times New Roman" w:hAnsi="Times New Roman"/>
          <w:b w:val="0"/>
          <w:color w:val="auto"/>
          <w:sz w:val="28"/>
          <w:szCs w:val="28"/>
        </w:rPr>
        <w:t xml:space="preserve">2) в представленных </w:t>
      </w:r>
      <w:proofErr w:type="gramStart"/>
      <w:r w:rsidR="00DC39AD" w:rsidRPr="003448A0">
        <w:rPr>
          <w:rFonts w:ascii="Times New Roman" w:hAnsi="Times New Roman"/>
          <w:b w:val="0"/>
          <w:color w:val="auto"/>
          <w:sz w:val="28"/>
          <w:szCs w:val="28"/>
        </w:rPr>
        <w:t>заявлении</w:t>
      </w:r>
      <w:proofErr w:type="gramEnd"/>
      <w:r w:rsidR="00DC39AD" w:rsidRPr="003448A0">
        <w:rPr>
          <w:rFonts w:ascii="Times New Roman" w:hAnsi="Times New Roman"/>
          <w:b w:val="0"/>
          <w:color w:val="auto"/>
          <w:sz w:val="28"/>
          <w:szCs w:val="28"/>
        </w:rPr>
        <w:t xml:space="preserve"> и </w:t>
      </w:r>
      <w:r w:rsidRPr="003448A0">
        <w:rPr>
          <w:rFonts w:ascii="Times New Roman" w:hAnsi="Times New Roman"/>
          <w:b w:val="0"/>
          <w:color w:val="auto"/>
          <w:sz w:val="28"/>
          <w:szCs w:val="28"/>
        </w:rPr>
        <w:t>документах выявлена недостоверная, искаженная, неполная информация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____________</w:t>
      </w:r>
      <w:r w:rsidR="00DC39AD">
        <w:rPr>
          <w:rFonts w:ascii="Times New Roman" w:hAnsi="Times New Roman"/>
          <w:b w:val="0"/>
          <w:color w:val="auto"/>
          <w:sz w:val="28"/>
          <w:szCs w:val="28"/>
        </w:rPr>
        <w:t>_____________________</w:t>
      </w:r>
    </w:p>
    <w:p w:rsidR="00B1631B" w:rsidRPr="00AE0EC8" w:rsidRDefault="00364FA3" w:rsidP="00815DDC">
      <w:pPr>
        <w:pStyle w:val="a3"/>
        <w:spacing w:after="0"/>
        <w:ind w:firstLine="708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364FA3">
        <w:rPr>
          <w:rFonts w:ascii="Times New Roman" w:hAnsi="Times New Roman"/>
          <w:b w:val="0"/>
          <w:color w:val="auto"/>
          <w:sz w:val="28"/>
          <w:szCs w:val="28"/>
        </w:rPr>
        <w:t xml:space="preserve">Уведомляем о праве повторно обратиться в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Министерство </w:t>
      </w:r>
      <w:r w:rsidRPr="00AE0EC8">
        <w:rPr>
          <w:rFonts w:ascii="Times New Roman" w:hAnsi="Times New Roman"/>
          <w:b w:val="0"/>
          <w:color w:val="auto"/>
          <w:sz w:val="28"/>
          <w:szCs w:val="28"/>
        </w:rPr>
        <w:t>промышленности, торговли и предпринимательства К</w:t>
      </w:r>
      <w:r w:rsidR="002D410D" w:rsidRPr="00AE0EC8">
        <w:rPr>
          <w:rFonts w:ascii="Times New Roman" w:hAnsi="Times New Roman"/>
          <w:b w:val="0"/>
          <w:color w:val="auto"/>
          <w:sz w:val="28"/>
          <w:szCs w:val="28"/>
        </w:rPr>
        <w:t>у</w:t>
      </w:r>
      <w:r w:rsidRPr="00AE0EC8">
        <w:rPr>
          <w:rFonts w:ascii="Times New Roman" w:hAnsi="Times New Roman"/>
          <w:b w:val="0"/>
          <w:color w:val="auto"/>
          <w:sz w:val="28"/>
          <w:szCs w:val="28"/>
        </w:rPr>
        <w:t>рской области</w:t>
      </w:r>
      <w:r w:rsidR="006A0FFD" w:rsidRPr="00AE0EC8">
        <w:rPr>
          <w:rFonts w:ascii="Times New Roman" w:hAnsi="Times New Roman"/>
          <w:b w:val="0"/>
          <w:color w:val="auto"/>
          <w:sz w:val="28"/>
          <w:szCs w:val="28"/>
        </w:rPr>
        <w:t xml:space="preserve"> (далее – Уполномоченный орган)</w:t>
      </w:r>
      <w:r w:rsidRPr="00AE0EC8">
        <w:rPr>
          <w:rFonts w:ascii="Times New Roman" w:hAnsi="Times New Roman"/>
          <w:b w:val="0"/>
          <w:color w:val="auto"/>
          <w:sz w:val="28"/>
          <w:szCs w:val="28"/>
        </w:rPr>
        <w:t xml:space="preserve"> с заявлением о выдаче заключения о соответствии сезонного зала (зоны) обслуживания требованиям к размещению и обустройству сезонных залов (зон) обслуживания </w:t>
      </w:r>
      <w:r w:rsidRPr="00AE0EC8">
        <w:rPr>
          <w:rFonts w:ascii="Times New Roman" w:hAnsi="Times New Roman"/>
          <w:b w:val="0"/>
          <w:color w:val="auto"/>
          <w:sz w:val="28"/>
          <w:szCs w:val="28"/>
        </w:rPr>
        <w:lastRenderedPageBreak/>
        <w:t>посетителей, в которых может осуществляться розн</w:t>
      </w:r>
      <w:r w:rsidR="002D410D" w:rsidRPr="00AE0EC8">
        <w:rPr>
          <w:rFonts w:ascii="Times New Roman" w:hAnsi="Times New Roman"/>
          <w:b w:val="0"/>
          <w:color w:val="auto"/>
          <w:sz w:val="28"/>
          <w:szCs w:val="28"/>
        </w:rPr>
        <w:t>ич</w:t>
      </w:r>
      <w:r w:rsidRPr="00AE0EC8">
        <w:rPr>
          <w:rFonts w:ascii="Times New Roman" w:hAnsi="Times New Roman"/>
          <w:b w:val="0"/>
          <w:color w:val="auto"/>
          <w:sz w:val="28"/>
          <w:szCs w:val="28"/>
        </w:rPr>
        <w:t>ная продажа алкогольной продукции при оказании услуг общественного питания, после устранения указанных нарушений.</w:t>
      </w:r>
    </w:p>
    <w:p w:rsidR="00B1631B" w:rsidRPr="00AE0EC8" w:rsidRDefault="002D410D" w:rsidP="006A0FFD">
      <w:pPr>
        <w:pStyle w:val="a3"/>
        <w:ind w:firstLine="708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AE0EC8">
        <w:rPr>
          <w:rFonts w:ascii="Times New Roman" w:hAnsi="Times New Roman"/>
          <w:b w:val="0"/>
          <w:color w:val="auto"/>
          <w:sz w:val="28"/>
          <w:szCs w:val="28"/>
        </w:rPr>
        <w:t xml:space="preserve">Данный отказ может быть обжалован в досудебном порядке путем направления жалобы в </w:t>
      </w:r>
      <w:r w:rsidR="00815DDC" w:rsidRPr="00AE0EC8">
        <w:rPr>
          <w:rFonts w:ascii="Times New Roman" w:hAnsi="Times New Roman"/>
          <w:b w:val="0"/>
          <w:color w:val="auto"/>
          <w:sz w:val="28"/>
          <w:szCs w:val="28"/>
        </w:rPr>
        <w:t>Уполномоченный орган</w:t>
      </w:r>
      <w:r w:rsidR="003B52D2" w:rsidRPr="00AE0EC8">
        <w:rPr>
          <w:rFonts w:ascii="Times New Roman" w:hAnsi="Times New Roman"/>
          <w:b w:val="0"/>
          <w:color w:val="auto"/>
          <w:sz w:val="28"/>
          <w:szCs w:val="28"/>
        </w:rPr>
        <w:t xml:space="preserve">, а также в судебном </w:t>
      </w:r>
      <w:r w:rsidRPr="00AE0EC8">
        <w:rPr>
          <w:rFonts w:ascii="Times New Roman" w:hAnsi="Times New Roman"/>
          <w:b w:val="0"/>
          <w:color w:val="auto"/>
          <w:sz w:val="28"/>
          <w:szCs w:val="28"/>
        </w:rPr>
        <w:t>порядке</w:t>
      </w:r>
      <w:r w:rsidR="003B52D2" w:rsidRPr="00AE0EC8"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894CC4" w:rsidRPr="00AE0EC8" w:rsidRDefault="00894CC4" w:rsidP="00894CC4">
      <w:pPr>
        <w:rPr>
          <w:szCs w:val="28"/>
        </w:rPr>
      </w:pPr>
    </w:p>
    <w:p w:rsidR="00894CC4" w:rsidRPr="00AE0EC8" w:rsidRDefault="00894CC4" w:rsidP="00894CC4">
      <w:pPr>
        <w:rPr>
          <w:szCs w:val="28"/>
        </w:rPr>
      </w:pPr>
      <w:r w:rsidRPr="00AE0EC8">
        <w:rPr>
          <w:szCs w:val="28"/>
        </w:rPr>
        <w:t>Руководитель Уполномоченного органа       __________  ______________</w:t>
      </w:r>
    </w:p>
    <w:p w:rsidR="00894CC4" w:rsidRPr="006226DF" w:rsidRDefault="00894CC4" w:rsidP="00894CC4">
      <w:pPr>
        <w:tabs>
          <w:tab w:val="left" w:pos="5684"/>
          <w:tab w:val="left" w:pos="7442"/>
        </w:tabs>
        <w:rPr>
          <w:sz w:val="20"/>
        </w:rPr>
      </w:pPr>
      <w:r w:rsidRPr="00AE0EC8">
        <w:rPr>
          <w:szCs w:val="28"/>
        </w:rPr>
        <w:t xml:space="preserve">                                                                               </w:t>
      </w:r>
      <w:r w:rsidR="003B52D2" w:rsidRPr="00AE0EC8">
        <w:rPr>
          <w:sz w:val="20"/>
        </w:rPr>
        <w:t xml:space="preserve">(подпись)          </w:t>
      </w:r>
      <w:r w:rsidRPr="00AE0EC8">
        <w:rPr>
          <w:sz w:val="20"/>
        </w:rPr>
        <w:t>(</w:t>
      </w:r>
      <w:r w:rsidR="002572EF">
        <w:rPr>
          <w:sz w:val="20"/>
        </w:rPr>
        <w:t>ф</w:t>
      </w:r>
      <w:r w:rsidR="003B52D2" w:rsidRPr="00AE0EC8">
        <w:rPr>
          <w:sz w:val="20"/>
        </w:rPr>
        <w:t>амилия, инициалы</w:t>
      </w:r>
      <w:r w:rsidRPr="00AE0EC8">
        <w:rPr>
          <w:sz w:val="20"/>
        </w:rPr>
        <w:t>)</w:t>
      </w:r>
    </w:p>
    <w:p w:rsidR="002A3D6F" w:rsidRDefault="002A3D6F" w:rsidP="00894CC4"/>
    <w:p w:rsidR="00BC5E42" w:rsidRPr="002A3D6F" w:rsidRDefault="002A3D6F" w:rsidP="002A3D6F">
      <w:pPr>
        <w:tabs>
          <w:tab w:val="left" w:pos="7470"/>
        </w:tabs>
      </w:pPr>
      <w:r>
        <w:tab/>
      </w:r>
      <w:proofErr w:type="spellStart"/>
      <w:r w:rsidRPr="003448A0">
        <w:t>м.п</w:t>
      </w:r>
      <w:proofErr w:type="spellEnd"/>
      <w:r w:rsidRPr="003448A0">
        <w:t>.</w:t>
      </w:r>
      <w:bookmarkStart w:id="0" w:name="_GoBack"/>
      <w:bookmarkEnd w:id="0"/>
    </w:p>
    <w:sectPr w:rsidR="00BC5E42" w:rsidRPr="002A3D6F" w:rsidSect="006F7AE0">
      <w:headerReference w:type="default" r:id="rId7"/>
      <w:pgSz w:w="11906" w:h="16838"/>
      <w:pgMar w:top="1134" w:right="1134" w:bottom="1134" w:left="1701" w:header="283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F9A" w:rsidRDefault="00BB2F9A" w:rsidP="006F7AE0">
      <w:r>
        <w:separator/>
      </w:r>
    </w:p>
  </w:endnote>
  <w:endnote w:type="continuationSeparator" w:id="0">
    <w:p w:rsidR="00BB2F9A" w:rsidRDefault="00BB2F9A" w:rsidP="006F7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F9A" w:rsidRDefault="00BB2F9A" w:rsidP="006F7AE0">
      <w:r>
        <w:separator/>
      </w:r>
    </w:p>
  </w:footnote>
  <w:footnote w:type="continuationSeparator" w:id="0">
    <w:p w:rsidR="00BB2F9A" w:rsidRDefault="00BB2F9A" w:rsidP="006F7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5306798"/>
      <w:docPartObj>
        <w:docPartGallery w:val="Page Numbers (Top of Page)"/>
        <w:docPartUnique/>
      </w:docPartObj>
    </w:sdtPr>
    <w:sdtEndPr/>
    <w:sdtContent>
      <w:p w:rsidR="006F7AE0" w:rsidRDefault="006F7AE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8A0">
          <w:rPr>
            <w:noProof/>
          </w:rPr>
          <w:t>2</w:t>
        </w:r>
        <w:r>
          <w:fldChar w:fldCharType="end"/>
        </w:r>
      </w:p>
    </w:sdtContent>
  </w:sdt>
  <w:p w:rsidR="006F7AE0" w:rsidRDefault="006F7AE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CDE"/>
    <w:rsid w:val="000352CE"/>
    <w:rsid w:val="002572EF"/>
    <w:rsid w:val="002736D3"/>
    <w:rsid w:val="002A3D6F"/>
    <w:rsid w:val="002B3B15"/>
    <w:rsid w:val="002D410D"/>
    <w:rsid w:val="003448A0"/>
    <w:rsid w:val="00364FA3"/>
    <w:rsid w:val="00375367"/>
    <w:rsid w:val="003B52D2"/>
    <w:rsid w:val="003F3B70"/>
    <w:rsid w:val="004609C4"/>
    <w:rsid w:val="00473D7A"/>
    <w:rsid w:val="004B5371"/>
    <w:rsid w:val="006A0FFD"/>
    <w:rsid w:val="006F7AE0"/>
    <w:rsid w:val="0074545C"/>
    <w:rsid w:val="00750D82"/>
    <w:rsid w:val="00781F42"/>
    <w:rsid w:val="00815DDC"/>
    <w:rsid w:val="00880BC5"/>
    <w:rsid w:val="00894CC4"/>
    <w:rsid w:val="00AE0EC8"/>
    <w:rsid w:val="00AF0CDE"/>
    <w:rsid w:val="00B1631B"/>
    <w:rsid w:val="00BB2F9A"/>
    <w:rsid w:val="00BC5E42"/>
    <w:rsid w:val="00DC39AD"/>
    <w:rsid w:val="00EE10B7"/>
    <w:rsid w:val="00F3069B"/>
    <w:rsid w:val="00F5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CDE"/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link w:val="a4"/>
    <w:qFormat/>
    <w:rsid w:val="00894CC4"/>
    <w:pPr>
      <w:spacing w:after="200" w:line="276" w:lineRule="auto"/>
    </w:pPr>
    <w:rPr>
      <w:rFonts w:ascii="XO Thames" w:eastAsia="Times New Roman" w:hAnsi="XO Thames" w:cs="Times New Roman"/>
      <w:b/>
      <w:color w:val="000000"/>
      <w:sz w:val="52"/>
      <w:szCs w:val="20"/>
      <w:lang w:eastAsia="ru-RU"/>
    </w:rPr>
  </w:style>
  <w:style w:type="character" w:customStyle="1" w:styleId="a4">
    <w:name w:val="Название Знак"/>
    <w:basedOn w:val="a0"/>
    <w:link w:val="a3"/>
    <w:rsid w:val="00894CC4"/>
    <w:rPr>
      <w:rFonts w:ascii="XO Thames" w:eastAsia="Times New Roman" w:hAnsi="XO Thames" w:cs="Times New Roman"/>
      <w:b/>
      <w:color w:val="000000"/>
      <w:sz w:val="52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F7A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7AE0"/>
    <w:rPr>
      <w:rFonts w:eastAsia="Times New Roman" w:cs="Times New Roman"/>
      <w:color w:val="00000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F7A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F7AE0"/>
    <w:rPr>
      <w:rFonts w:eastAsia="Times New Roman" w:cs="Times New Roman"/>
      <w:color w:val="00000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CDE"/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link w:val="a4"/>
    <w:qFormat/>
    <w:rsid w:val="00894CC4"/>
    <w:pPr>
      <w:spacing w:after="200" w:line="276" w:lineRule="auto"/>
    </w:pPr>
    <w:rPr>
      <w:rFonts w:ascii="XO Thames" w:eastAsia="Times New Roman" w:hAnsi="XO Thames" w:cs="Times New Roman"/>
      <w:b/>
      <w:color w:val="000000"/>
      <w:sz w:val="52"/>
      <w:szCs w:val="20"/>
      <w:lang w:eastAsia="ru-RU"/>
    </w:rPr>
  </w:style>
  <w:style w:type="character" w:customStyle="1" w:styleId="a4">
    <w:name w:val="Название Знак"/>
    <w:basedOn w:val="a0"/>
    <w:link w:val="a3"/>
    <w:rsid w:val="00894CC4"/>
    <w:rPr>
      <w:rFonts w:ascii="XO Thames" w:eastAsia="Times New Roman" w:hAnsi="XO Thames" w:cs="Times New Roman"/>
      <w:b/>
      <w:color w:val="000000"/>
      <w:sz w:val="52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F7A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7AE0"/>
    <w:rPr>
      <w:rFonts w:eastAsia="Times New Roman" w:cs="Times New Roman"/>
      <w:color w:val="00000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F7A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F7AE0"/>
    <w:rPr>
      <w:rFonts w:eastAsia="Times New Roman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Референт упр лиц</dc:creator>
  <cp:lastModifiedBy>referent-lic</cp:lastModifiedBy>
  <cp:revision>13</cp:revision>
  <cp:lastPrinted>2025-09-10T14:39:00Z</cp:lastPrinted>
  <dcterms:created xsi:type="dcterms:W3CDTF">2025-08-26T14:41:00Z</dcterms:created>
  <dcterms:modified xsi:type="dcterms:W3CDTF">2026-04-03T14:14:00Z</dcterms:modified>
</cp:coreProperties>
</file>